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1293C" w14:textId="77777777" w:rsidR="00610481" w:rsidRDefault="00610481" w:rsidP="00244AC7">
      <w:pPr>
        <w:rPr>
          <w:rFonts w:ascii="Times New Roman" w:hAnsi="Times New Roman"/>
          <w:b/>
          <w:i/>
          <w:spacing w:val="10"/>
          <w:sz w:val="20"/>
          <w:szCs w:val="20"/>
        </w:rPr>
      </w:pPr>
    </w:p>
    <w:p w14:paraId="7367D6DC" w14:textId="77777777" w:rsidR="00610481" w:rsidRDefault="00206B77" w:rsidP="00610481">
      <w:pPr>
        <w:tabs>
          <w:tab w:val="left" w:pos="3265"/>
        </w:tabs>
      </w:pPr>
      <w:hyperlink r:id="rId6" w:history="1"/>
      <w:r w:rsidR="00610481" w:rsidRPr="00460674">
        <w:rPr>
          <w:rFonts w:ascii="Times New Roman" w:hAnsi="Times New Roman"/>
          <w:b/>
          <w:i/>
          <w:spacing w:val="10"/>
          <w:sz w:val="20"/>
          <w:szCs w:val="20"/>
        </w:rPr>
        <w:tab/>
      </w:r>
      <w:r w:rsidR="00610481" w:rsidRPr="00460674">
        <w:rPr>
          <w:rFonts w:ascii="Times New Roman" w:hAnsi="Times New Roman"/>
          <w:b/>
          <w:i/>
          <w:spacing w:val="10"/>
          <w:sz w:val="20"/>
          <w:szCs w:val="20"/>
        </w:rPr>
        <w:tab/>
      </w:r>
      <w:r w:rsidR="00610481" w:rsidRPr="00460674">
        <w:rPr>
          <w:rFonts w:ascii="Times New Roman" w:hAnsi="Times New Roman"/>
          <w:b/>
          <w:i/>
          <w:spacing w:val="10"/>
          <w:sz w:val="20"/>
          <w:szCs w:val="20"/>
        </w:rPr>
        <w:tab/>
      </w:r>
      <w:r w:rsidR="00610481" w:rsidRPr="00460674">
        <w:rPr>
          <w:rFonts w:ascii="Times New Roman" w:hAnsi="Times New Roman"/>
          <w:b/>
          <w:i/>
          <w:spacing w:val="10"/>
          <w:sz w:val="20"/>
          <w:szCs w:val="20"/>
        </w:rPr>
        <w:tab/>
      </w:r>
      <w:r w:rsidR="00610481" w:rsidRPr="00460674">
        <w:rPr>
          <w:rFonts w:ascii="Times New Roman" w:hAnsi="Times New Roman"/>
          <w:b/>
          <w:i/>
          <w:spacing w:val="10"/>
          <w:sz w:val="20"/>
          <w:szCs w:val="20"/>
        </w:rPr>
        <w:tab/>
      </w:r>
    </w:p>
    <w:p w14:paraId="71AA9DB2" w14:textId="77777777" w:rsidR="00610481" w:rsidRPr="00EB036A" w:rsidRDefault="00244AC7" w:rsidP="00244AC7">
      <w:pPr>
        <w:pStyle w:val="NoSpacing"/>
        <w:ind w:left="3600" w:right="-81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207CC">
        <w:rPr>
          <w:rFonts w:ascii="Times New Roman" w:hAnsi="Times New Roman" w:cs="Times New Roman"/>
          <w:b/>
          <w:sz w:val="28"/>
          <w:szCs w:val="28"/>
        </w:rPr>
        <w:t>Shelby</w:t>
      </w:r>
      <w:r w:rsidR="00610481" w:rsidRPr="00EB036A">
        <w:rPr>
          <w:rFonts w:ascii="Times New Roman" w:hAnsi="Times New Roman" w:cs="Times New Roman"/>
          <w:b/>
          <w:sz w:val="28"/>
          <w:szCs w:val="28"/>
        </w:rPr>
        <w:t xml:space="preserve"> County</w:t>
      </w:r>
    </w:p>
    <w:p w14:paraId="3970A588" w14:textId="77777777" w:rsidR="00610481" w:rsidRPr="00EB036A" w:rsidRDefault="00610481" w:rsidP="00244AC7">
      <w:pPr>
        <w:pStyle w:val="NoSpacing"/>
        <w:ind w:left="-810" w:right="-8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036A">
        <w:rPr>
          <w:rFonts w:ascii="Times New Roman" w:hAnsi="Times New Roman" w:cs="Times New Roman"/>
          <w:b/>
          <w:sz w:val="28"/>
          <w:szCs w:val="28"/>
        </w:rPr>
        <w:t>Family Development Matrix</w:t>
      </w:r>
      <w:r w:rsidR="00FF52B3" w:rsidRPr="00EB03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036A">
        <w:rPr>
          <w:rFonts w:ascii="Times New Roman" w:hAnsi="Times New Roman" w:cs="Times New Roman"/>
          <w:b/>
          <w:sz w:val="28"/>
          <w:szCs w:val="28"/>
        </w:rPr>
        <w:t>(FDM)</w:t>
      </w:r>
    </w:p>
    <w:p w14:paraId="318B3397" w14:textId="77777777" w:rsidR="00610481" w:rsidRPr="008602C3" w:rsidRDefault="00610481" w:rsidP="00610481">
      <w:pPr>
        <w:pStyle w:val="NoSpacing"/>
        <w:jc w:val="center"/>
        <w:rPr>
          <w:rFonts w:ascii="Arial Black" w:hAnsi="Arial Black"/>
          <w:sz w:val="16"/>
          <w:szCs w:val="16"/>
        </w:rPr>
      </w:pPr>
    </w:p>
    <w:tbl>
      <w:tblPr>
        <w:tblStyle w:val="TableGrid"/>
        <w:tblW w:w="10980" w:type="dxa"/>
        <w:tblInd w:w="-702" w:type="dxa"/>
        <w:tblLook w:val="0200" w:firstRow="0" w:lastRow="0" w:firstColumn="0" w:lastColumn="0" w:noHBand="1" w:noVBand="0"/>
      </w:tblPr>
      <w:tblGrid>
        <w:gridCol w:w="3397"/>
        <w:gridCol w:w="1230"/>
        <w:gridCol w:w="766"/>
        <w:gridCol w:w="794"/>
        <w:gridCol w:w="810"/>
        <w:gridCol w:w="810"/>
        <w:gridCol w:w="810"/>
        <w:gridCol w:w="900"/>
        <w:gridCol w:w="1463"/>
      </w:tblGrid>
      <w:tr w:rsidR="00AE23B4" w14:paraId="21685284" w14:textId="77777777" w:rsidTr="00AE23B4">
        <w:trPr>
          <w:cantSplit/>
          <w:trHeight w:val="1610"/>
        </w:trPr>
        <w:tc>
          <w:tcPr>
            <w:tcW w:w="3397" w:type="dxa"/>
          </w:tcPr>
          <w:p w14:paraId="4446F1E2" w14:textId="77777777" w:rsidR="00610481" w:rsidRPr="009B230A" w:rsidRDefault="00610481" w:rsidP="007528C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230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5-Thriving</w:t>
            </w:r>
          </w:p>
          <w:p w14:paraId="70BA569F" w14:textId="77777777" w:rsidR="00610481" w:rsidRPr="009B230A" w:rsidRDefault="00610481" w:rsidP="007528C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230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4-Safe/Self Sufficient</w:t>
            </w:r>
          </w:p>
          <w:p w14:paraId="379A04B4" w14:textId="77777777" w:rsidR="00610481" w:rsidRPr="009B230A" w:rsidRDefault="00610481" w:rsidP="007528C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230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3-Stable</w:t>
            </w:r>
          </w:p>
          <w:p w14:paraId="2AB33972" w14:textId="77777777" w:rsidR="00610481" w:rsidRPr="009B230A" w:rsidRDefault="00610481" w:rsidP="007528C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230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2-At Risk</w:t>
            </w:r>
          </w:p>
          <w:p w14:paraId="38AF8BE7" w14:textId="77777777" w:rsidR="00610481" w:rsidRPr="00CF6313" w:rsidRDefault="00610481" w:rsidP="007528C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9B230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1-In Crisis</w:t>
            </w:r>
          </w:p>
        </w:tc>
        <w:tc>
          <w:tcPr>
            <w:tcW w:w="1230" w:type="dxa"/>
            <w:textDirection w:val="btLr"/>
          </w:tcPr>
          <w:p w14:paraId="4196ED51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>Baseline</w:t>
            </w:r>
          </w:p>
          <w:p w14:paraId="561B1271" w14:textId="77777777" w:rsidR="00610481" w:rsidRPr="00B73ED2" w:rsidRDefault="00610481" w:rsidP="00610481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Date: </w:t>
            </w:r>
          </w:p>
        </w:tc>
        <w:tc>
          <w:tcPr>
            <w:tcW w:w="766" w:type="dxa"/>
            <w:textDirection w:val="btLr"/>
          </w:tcPr>
          <w:p w14:paraId="679F66F8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Baseline</w:t>
            </w:r>
          </w:p>
          <w:p w14:paraId="693E23D7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" w:type="dxa"/>
            <w:textDirection w:val="btLr"/>
          </w:tcPr>
          <w:p w14:paraId="0FF1D097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Months</w:t>
            </w:r>
          </w:p>
          <w:p w14:paraId="4ADBF065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extDirection w:val="btLr"/>
          </w:tcPr>
          <w:p w14:paraId="72A22DBA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>Months</w:t>
            </w:r>
          </w:p>
          <w:p w14:paraId="52C12D02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extDirection w:val="btLr"/>
          </w:tcPr>
          <w:p w14:paraId="57E88A0E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Months</w:t>
            </w:r>
          </w:p>
          <w:p w14:paraId="0F051D3F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extDirection w:val="btLr"/>
          </w:tcPr>
          <w:p w14:paraId="523FAB6A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Months</w:t>
            </w:r>
          </w:p>
          <w:p w14:paraId="6F9FDDD1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extDirection w:val="btLr"/>
          </w:tcPr>
          <w:p w14:paraId="630D92BC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>+ 6 Months</w:t>
            </w:r>
          </w:p>
          <w:p w14:paraId="1AC32139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  <w:textDirection w:val="btLr"/>
          </w:tcPr>
          <w:p w14:paraId="4ADE42E6" w14:textId="77777777" w:rsidR="00610481" w:rsidRPr="00B73ED2" w:rsidRDefault="00610481" w:rsidP="007528C3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>Termination</w:t>
            </w:r>
          </w:p>
          <w:p w14:paraId="4BB95E6D" w14:textId="77777777" w:rsidR="00610481" w:rsidRPr="00B73ED2" w:rsidRDefault="00610481" w:rsidP="00610481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ED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AE23B4" w14:paraId="6B352D87" w14:textId="77777777" w:rsidTr="00AE23B4">
        <w:trPr>
          <w:trHeight w:val="440"/>
        </w:trPr>
        <w:tc>
          <w:tcPr>
            <w:tcW w:w="3397" w:type="dxa"/>
            <w:vAlign w:val="bottom"/>
          </w:tcPr>
          <w:p w14:paraId="3A326067" w14:textId="77777777" w:rsidR="00610481" w:rsidRPr="00EC347A" w:rsidRDefault="007F7DE5" w:rsidP="005B716A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Shelter</w:t>
            </w:r>
          </w:p>
        </w:tc>
        <w:tc>
          <w:tcPr>
            <w:tcW w:w="1230" w:type="dxa"/>
            <w:vAlign w:val="center"/>
          </w:tcPr>
          <w:p w14:paraId="39A93014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AA62EE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44614FBF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43D1C57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7751A2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279679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687FDC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2A1E65D4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7AC97B5B" w14:textId="77777777" w:rsidTr="00AE23B4">
        <w:trPr>
          <w:trHeight w:val="458"/>
        </w:trPr>
        <w:tc>
          <w:tcPr>
            <w:tcW w:w="3397" w:type="dxa"/>
            <w:vAlign w:val="bottom"/>
          </w:tcPr>
          <w:p w14:paraId="7220757C" w14:textId="77777777" w:rsidR="00610481" w:rsidRDefault="007F7DE5" w:rsidP="005B716A">
            <w:r>
              <w:rPr>
                <w:rFonts w:ascii="Times New Roman" w:hAnsi="Times New Roman"/>
                <w:b/>
              </w:rPr>
              <w:t>Food &amp; Clothing</w:t>
            </w:r>
          </w:p>
        </w:tc>
        <w:tc>
          <w:tcPr>
            <w:tcW w:w="1230" w:type="dxa"/>
            <w:vAlign w:val="center"/>
          </w:tcPr>
          <w:p w14:paraId="62480BC2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0F7F91B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441C3C4D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A42385C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978CCF5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A5B9AF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753AB0D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6FD5DE9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4FC60D8C" w14:textId="77777777" w:rsidTr="00AE23B4">
        <w:trPr>
          <w:trHeight w:val="413"/>
        </w:trPr>
        <w:tc>
          <w:tcPr>
            <w:tcW w:w="3397" w:type="dxa"/>
            <w:vAlign w:val="bottom"/>
          </w:tcPr>
          <w:p w14:paraId="1E8E41EE" w14:textId="77777777" w:rsidR="00610481" w:rsidRDefault="007F7DE5" w:rsidP="005B716A">
            <w:r>
              <w:rPr>
                <w:rFonts w:ascii="Times New Roman" w:hAnsi="Times New Roman"/>
                <w:b/>
              </w:rPr>
              <w:t>Transportation</w:t>
            </w:r>
          </w:p>
        </w:tc>
        <w:tc>
          <w:tcPr>
            <w:tcW w:w="1230" w:type="dxa"/>
            <w:vAlign w:val="center"/>
          </w:tcPr>
          <w:p w14:paraId="52840247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D584E3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2FBC4C9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5D35628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79D2ECB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4192205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33B18D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7D34058E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56674322" w14:textId="77777777" w:rsidTr="00AE23B4">
        <w:trPr>
          <w:trHeight w:val="458"/>
        </w:trPr>
        <w:tc>
          <w:tcPr>
            <w:tcW w:w="3397" w:type="dxa"/>
            <w:vAlign w:val="bottom"/>
          </w:tcPr>
          <w:p w14:paraId="7C02A286" w14:textId="77777777" w:rsidR="00610481" w:rsidRDefault="007F7DE5" w:rsidP="005B716A">
            <w:r>
              <w:rPr>
                <w:rFonts w:ascii="Times New Roman" w:hAnsi="Times New Roman"/>
                <w:b/>
              </w:rPr>
              <w:t>Health &amp; Safety</w:t>
            </w:r>
          </w:p>
        </w:tc>
        <w:tc>
          <w:tcPr>
            <w:tcW w:w="1230" w:type="dxa"/>
            <w:vAlign w:val="center"/>
          </w:tcPr>
          <w:p w14:paraId="0C21F9C0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E76F306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0455F078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FF6E36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D7F3FB5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5BBF9A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765D2C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785455A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3D260F7F" w14:textId="77777777" w:rsidTr="00AE23B4">
        <w:trPr>
          <w:trHeight w:val="440"/>
        </w:trPr>
        <w:tc>
          <w:tcPr>
            <w:tcW w:w="3397" w:type="dxa"/>
            <w:vAlign w:val="bottom"/>
          </w:tcPr>
          <w:p w14:paraId="52874A3D" w14:textId="77777777" w:rsidR="00610481" w:rsidRDefault="0030051E" w:rsidP="005B716A">
            <w:r>
              <w:rPr>
                <w:rFonts w:ascii="Times New Roman" w:hAnsi="Times New Roman"/>
                <w:b/>
              </w:rPr>
              <w:t xml:space="preserve">Caregiver </w:t>
            </w:r>
            <w:r w:rsidR="007F7DE5">
              <w:rPr>
                <w:rFonts w:ascii="Times New Roman" w:hAnsi="Times New Roman"/>
                <w:b/>
              </w:rPr>
              <w:t>Social/Emotional</w:t>
            </w:r>
          </w:p>
        </w:tc>
        <w:tc>
          <w:tcPr>
            <w:tcW w:w="1230" w:type="dxa"/>
            <w:vAlign w:val="center"/>
          </w:tcPr>
          <w:p w14:paraId="2B37ECAA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1B7EFBD1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718F5465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2A58DDF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4405C2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41B601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9412C3D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344B05B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555842FF" w14:textId="77777777" w:rsidTr="00AE23B4">
        <w:trPr>
          <w:trHeight w:val="440"/>
        </w:trPr>
        <w:tc>
          <w:tcPr>
            <w:tcW w:w="3397" w:type="dxa"/>
            <w:vAlign w:val="bottom"/>
          </w:tcPr>
          <w:p w14:paraId="782D5DD0" w14:textId="77777777" w:rsidR="0030051E" w:rsidRDefault="0030051E" w:rsidP="005B71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Youth Social/Emotional</w:t>
            </w:r>
          </w:p>
        </w:tc>
        <w:tc>
          <w:tcPr>
            <w:tcW w:w="1230" w:type="dxa"/>
            <w:vAlign w:val="center"/>
          </w:tcPr>
          <w:p w14:paraId="7F74FD3A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4623A643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60AE2C7C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4ED6A37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310794C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A0A5716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9BBD835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166254B4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4EB5B3D6" w14:textId="77777777" w:rsidTr="00AE23B4">
        <w:trPr>
          <w:trHeight w:val="440"/>
        </w:trPr>
        <w:tc>
          <w:tcPr>
            <w:tcW w:w="3397" w:type="dxa"/>
            <w:vAlign w:val="bottom"/>
          </w:tcPr>
          <w:p w14:paraId="360F2706" w14:textId="77777777" w:rsidR="00610481" w:rsidRDefault="00610481" w:rsidP="005B716A">
            <w:r>
              <w:rPr>
                <w:rFonts w:ascii="Times New Roman" w:hAnsi="Times New Roman"/>
                <w:b/>
              </w:rPr>
              <w:t>Finances</w:t>
            </w:r>
          </w:p>
        </w:tc>
        <w:tc>
          <w:tcPr>
            <w:tcW w:w="1230" w:type="dxa"/>
            <w:vAlign w:val="center"/>
          </w:tcPr>
          <w:p w14:paraId="7E58EAB7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3431710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67C91D6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97939A1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AA4A716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9AAC96B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7FDB9D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5BCFD1EF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2A6F97E0" w14:textId="77777777" w:rsidTr="00AE23B4">
        <w:trPr>
          <w:trHeight w:val="521"/>
        </w:trPr>
        <w:tc>
          <w:tcPr>
            <w:tcW w:w="3397" w:type="dxa"/>
            <w:vAlign w:val="bottom"/>
          </w:tcPr>
          <w:p w14:paraId="2BC0F5CE" w14:textId="77777777" w:rsidR="00610481" w:rsidRDefault="007F7DE5" w:rsidP="005B716A">
            <w:r>
              <w:rPr>
                <w:rFonts w:ascii="Times New Roman" w:hAnsi="Times New Roman"/>
                <w:b/>
              </w:rPr>
              <w:t>Family Relations</w:t>
            </w:r>
          </w:p>
        </w:tc>
        <w:tc>
          <w:tcPr>
            <w:tcW w:w="1230" w:type="dxa"/>
            <w:vAlign w:val="center"/>
          </w:tcPr>
          <w:p w14:paraId="24A2AA3E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F69CE2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6916D93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C987A36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09531EC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6A90F71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EC21A53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3778A57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5976AF3A" w14:textId="77777777" w:rsidTr="00AE23B4">
        <w:trPr>
          <w:trHeight w:val="530"/>
        </w:trPr>
        <w:tc>
          <w:tcPr>
            <w:tcW w:w="3397" w:type="dxa"/>
            <w:vAlign w:val="bottom"/>
          </w:tcPr>
          <w:p w14:paraId="16222C37" w14:textId="77777777" w:rsidR="00610481" w:rsidRPr="007F7DE5" w:rsidRDefault="007F7DE5" w:rsidP="005B716A">
            <w:pPr>
              <w:rPr>
                <w:rFonts w:ascii="Times New Roman" w:hAnsi="Times New Roman"/>
                <w:b/>
              </w:rPr>
            </w:pPr>
            <w:r w:rsidRPr="007F7DE5">
              <w:rPr>
                <w:rFonts w:ascii="Times New Roman" w:hAnsi="Times New Roman"/>
                <w:b/>
              </w:rPr>
              <w:t>Community Support</w:t>
            </w:r>
          </w:p>
        </w:tc>
        <w:tc>
          <w:tcPr>
            <w:tcW w:w="1230" w:type="dxa"/>
            <w:vAlign w:val="center"/>
          </w:tcPr>
          <w:p w14:paraId="38070A87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12BC10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0697DC51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AEBD59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46CB4E3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9642C2F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2FFCA3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29FC91EB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2F6D3DB6" w14:textId="77777777" w:rsidTr="00AE23B4">
        <w:trPr>
          <w:trHeight w:val="530"/>
        </w:trPr>
        <w:tc>
          <w:tcPr>
            <w:tcW w:w="3397" w:type="dxa"/>
            <w:vAlign w:val="bottom"/>
          </w:tcPr>
          <w:p w14:paraId="392D2028" w14:textId="77777777" w:rsidR="0030051E" w:rsidRPr="007F7DE5" w:rsidRDefault="0030051E" w:rsidP="005B71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Adult Employment</w:t>
            </w:r>
          </w:p>
        </w:tc>
        <w:tc>
          <w:tcPr>
            <w:tcW w:w="1230" w:type="dxa"/>
            <w:vAlign w:val="center"/>
          </w:tcPr>
          <w:p w14:paraId="13378171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36D7689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29693F3C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5ABB5FE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77198E7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C03C8A3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834CC37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6C8B19E4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01C25EEE" w14:textId="77777777" w:rsidTr="00AE23B4">
        <w:trPr>
          <w:trHeight w:val="485"/>
        </w:trPr>
        <w:tc>
          <w:tcPr>
            <w:tcW w:w="3397" w:type="dxa"/>
            <w:vAlign w:val="bottom"/>
          </w:tcPr>
          <w:p w14:paraId="0CE52897" w14:textId="77777777" w:rsidR="00610481" w:rsidRDefault="0030051E" w:rsidP="005B716A">
            <w:r>
              <w:rPr>
                <w:rFonts w:ascii="Times New Roman" w:hAnsi="Times New Roman"/>
                <w:b/>
              </w:rPr>
              <w:t>Youth</w:t>
            </w:r>
            <w:r w:rsidR="007F7DE5">
              <w:rPr>
                <w:rFonts w:ascii="Times New Roman" w:hAnsi="Times New Roman"/>
                <w:b/>
              </w:rPr>
              <w:t xml:space="preserve"> Employment</w:t>
            </w:r>
          </w:p>
        </w:tc>
        <w:tc>
          <w:tcPr>
            <w:tcW w:w="1230" w:type="dxa"/>
            <w:vAlign w:val="center"/>
          </w:tcPr>
          <w:p w14:paraId="4E52E88B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DB00578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44CEB8C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994025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E29843D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9C2F573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74EF5B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6B3595D8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6824F3FB" w14:textId="77777777" w:rsidTr="00AE23B4">
        <w:trPr>
          <w:trHeight w:val="476"/>
        </w:trPr>
        <w:tc>
          <w:tcPr>
            <w:tcW w:w="3397" w:type="dxa"/>
            <w:vAlign w:val="bottom"/>
          </w:tcPr>
          <w:p w14:paraId="18C093D3" w14:textId="77777777" w:rsidR="00610481" w:rsidRDefault="007F7DE5" w:rsidP="005B716A">
            <w:r>
              <w:rPr>
                <w:rFonts w:ascii="Times New Roman" w:hAnsi="Times New Roman"/>
                <w:b/>
              </w:rPr>
              <w:t>Child Edu. /Development</w:t>
            </w:r>
          </w:p>
        </w:tc>
        <w:tc>
          <w:tcPr>
            <w:tcW w:w="1230" w:type="dxa"/>
            <w:vAlign w:val="center"/>
          </w:tcPr>
          <w:p w14:paraId="2EF3C472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8C41C2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76783291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C38EC4B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ECDF0C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D9A1187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A9F33B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18900538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5E7846BB" w14:textId="77777777" w:rsidTr="00AE23B4">
        <w:trPr>
          <w:trHeight w:val="440"/>
        </w:trPr>
        <w:tc>
          <w:tcPr>
            <w:tcW w:w="3397" w:type="dxa"/>
            <w:vAlign w:val="bottom"/>
          </w:tcPr>
          <w:p w14:paraId="6CB0DEB0" w14:textId="77777777" w:rsidR="00610481" w:rsidRDefault="007F7DE5" w:rsidP="005B716A">
            <w:r>
              <w:rPr>
                <w:rFonts w:ascii="Times New Roman" w:hAnsi="Times New Roman"/>
                <w:b/>
              </w:rPr>
              <w:t>Child Care &amp; Safety</w:t>
            </w:r>
          </w:p>
        </w:tc>
        <w:tc>
          <w:tcPr>
            <w:tcW w:w="1230" w:type="dxa"/>
            <w:vAlign w:val="center"/>
          </w:tcPr>
          <w:p w14:paraId="585C0577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D4A861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0F05F9DE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34F7C4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B5EDC2C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13168E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F92A62F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27FE365D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3332AB9D" w14:textId="77777777" w:rsidTr="00AE23B4">
        <w:trPr>
          <w:trHeight w:val="440"/>
        </w:trPr>
        <w:tc>
          <w:tcPr>
            <w:tcW w:w="3397" w:type="dxa"/>
            <w:vAlign w:val="bottom"/>
          </w:tcPr>
          <w:p w14:paraId="473E4F92" w14:textId="77777777" w:rsidR="00610481" w:rsidRDefault="007F7DE5" w:rsidP="005B716A">
            <w:r>
              <w:rPr>
                <w:rFonts w:ascii="Times New Roman" w:hAnsi="Times New Roman"/>
                <w:b/>
              </w:rPr>
              <w:t>Immigration</w:t>
            </w:r>
          </w:p>
        </w:tc>
        <w:tc>
          <w:tcPr>
            <w:tcW w:w="1230" w:type="dxa"/>
            <w:vAlign w:val="center"/>
          </w:tcPr>
          <w:p w14:paraId="3C7F7380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07EB8B7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1880F556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650A835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F51AE9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BA2C06F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DBD5D2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54AAB01A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40F448FF" w14:textId="77777777" w:rsidTr="00AE23B4">
        <w:trPr>
          <w:trHeight w:val="431"/>
        </w:trPr>
        <w:tc>
          <w:tcPr>
            <w:tcW w:w="3397" w:type="dxa"/>
            <w:vAlign w:val="bottom"/>
          </w:tcPr>
          <w:p w14:paraId="39EE7B87" w14:textId="77777777" w:rsidR="00610481" w:rsidRDefault="007F7DE5" w:rsidP="005B71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Youth Assets/Social Skills</w:t>
            </w:r>
          </w:p>
        </w:tc>
        <w:tc>
          <w:tcPr>
            <w:tcW w:w="1230" w:type="dxa"/>
            <w:vAlign w:val="center"/>
          </w:tcPr>
          <w:p w14:paraId="0D05CD8D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32AB5617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72128F36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D0D092C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825AEE2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8B2DC0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0B00721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2C0E703B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797B60B8" w14:textId="77777777" w:rsidTr="00AE23B4">
        <w:trPr>
          <w:trHeight w:val="449"/>
        </w:trPr>
        <w:tc>
          <w:tcPr>
            <w:tcW w:w="3397" w:type="dxa"/>
            <w:vAlign w:val="bottom"/>
          </w:tcPr>
          <w:p w14:paraId="76A13600" w14:textId="77777777" w:rsidR="00610481" w:rsidRDefault="007F7DE5" w:rsidP="005B71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Judicial System Involvement</w:t>
            </w:r>
          </w:p>
        </w:tc>
        <w:tc>
          <w:tcPr>
            <w:tcW w:w="1230" w:type="dxa"/>
            <w:vAlign w:val="center"/>
          </w:tcPr>
          <w:p w14:paraId="21A19643" w14:textId="77777777" w:rsidR="00610481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4F0E5058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="00610481">
              <w:rPr>
                <w:rFonts w:ascii="Arial Black" w:hAnsi="Arial Black"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732D2F29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7772704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1208651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7CD9E4D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63ED7C0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53E7AA41" w14:textId="77777777" w:rsidR="00610481" w:rsidRPr="005D2532" w:rsidRDefault="001F558C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0481"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="00610481"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AE23B4" w14:paraId="0A3BF9B8" w14:textId="77777777" w:rsidTr="00AE23B4">
        <w:trPr>
          <w:trHeight w:val="449"/>
        </w:trPr>
        <w:tc>
          <w:tcPr>
            <w:tcW w:w="3397" w:type="dxa"/>
            <w:vAlign w:val="bottom"/>
          </w:tcPr>
          <w:p w14:paraId="0D3A5C45" w14:textId="77777777" w:rsidR="0030051E" w:rsidRDefault="00244AC7" w:rsidP="005B71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Caregiver Substance Abuse</w:t>
            </w:r>
          </w:p>
        </w:tc>
        <w:tc>
          <w:tcPr>
            <w:tcW w:w="1230" w:type="dxa"/>
            <w:vAlign w:val="center"/>
          </w:tcPr>
          <w:p w14:paraId="12F28C6D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7E01DE67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28BE0716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D229F9A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4518ACB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7468242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7000920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676AE0B9" w14:textId="77777777" w:rsidR="0030051E" w:rsidRPr="005D2532" w:rsidRDefault="000E0BF5" w:rsidP="00AE23B4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0E0BF5" w14:paraId="0340F3E4" w14:textId="77777777" w:rsidTr="00AE23B4">
        <w:trPr>
          <w:trHeight w:val="449"/>
        </w:trPr>
        <w:tc>
          <w:tcPr>
            <w:tcW w:w="3397" w:type="dxa"/>
            <w:vAlign w:val="bottom"/>
          </w:tcPr>
          <w:p w14:paraId="39E7B986" w14:textId="77777777" w:rsidR="000E0BF5" w:rsidRDefault="000E0BF5" w:rsidP="000E0BF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Youth Substance Abuse</w:t>
            </w:r>
          </w:p>
        </w:tc>
        <w:tc>
          <w:tcPr>
            <w:tcW w:w="1230" w:type="dxa"/>
            <w:vAlign w:val="center"/>
          </w:tcPr>
          <w:p w14:paraId="09C50D91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67A63CE1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6F7A6F55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70E09CA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09A523E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B51CF6B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C8F0CDF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26ED9384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0E0BF5" w14:paraId="4DF5ACFF" w14:textId="77777777" w:rsidTr="00AE23B4">
        <w:trPr>
          <w:trHeight w:val="449"/>
        </w:trPr>
        <w:tc>
          <w:tcPr>
            <w:tcW w:w="3397" w:type="dxa"/>
            <w:vAlign w:val="bottom"/>
          </w:tcPr>
          <w:p w14:paraId="6DD9297F" w14:textId="77777777" w:rsidR="000E0BF5" w:rsidRDefault="000E0BF5" w:rsidP="000E0BF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Youth Resiliency</w:t>
            </w:r>
          </w:p>
        </w:tc>
        <w:tc>
          <w:tcPr>
            <w:tcW w:w="1230" w:type="dxa"/>
            <w:vAlign w:val="center"/>
          </w:tcPr>
          <w:p w14:paraId="3F19EBC5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6076AE12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4400C9A5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D44A85D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DFBE76D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3EA3350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ABF6180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6B0C3261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  <w:tr w:rsidR="000E0BF5" w14:paraId="5586CD6F" w14:textId="77777777" w:rsidTr="00AE23B4">
        <w:trPr>
          <w:trHeight w:val="449"/>
        </w:trPr>
        <w:tc>
          <w:tcPr>
            <w:tcW w:w="3397" w:type="dxa"/>
            <w:vAlign w:val="bottom"/>
          </w:tcPr>
          <w:p w14:paraId="64FA92EB" w14:textId="77777777" w:rsidR="000E0BF5" w:rsidRDefault="000E0BF5" w:rsidP="000E0BF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Youth Exposure to Trauma</w:t>
            </w:r>
          </w:p>
        </w:tc>
        <w:tc>
          <w:tcPr>
            <w:tcW w:w="1230" w:type="dxa"/>
            <w:vAlign w:val="center"/>
          </w:tcPr>
          <w:p w14:paraId="7BE32ADE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4F07D42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794" w:type="dxa"/>
            <w:vAlign w:val="center"/>
          </w:tcPr>
          <w:p w14:paraId="29023B7F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5B14DE7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E067DCC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A14BDA6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8BC482B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  <w:tc>
          <w:tcPr>
            <w:tcW w:w="1463" w:type="dxa"/>
            <w:vAlign w:val="center"/>
          </w:tcPr>
          <w:p w14:paraId="6A2982AB" w14:textId="77777777" w:rsidR="000E0BF5" w:rsidRPr="005D2532" w:rsidRDefault="000E0BF5" w:rsidP="000E0BF5">
            <w:pPr>
              <w:pStyle w:val="NoSpacing"/>
              <w:jc w:val="center"/>
              <w:rPr>
                <w:rFonts w:ascii="Arial Black" w:hAnsi="Arial Black"/>
              </w:rPr>
            </w:pPr>
            <w:r w:rsidRPr="005D2532">
              <w:rPr>
                <w:rFonts w:ascii="Arial Black" w:hAnsi="Arial Bla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2532">
              <w:rPr>
                <w:rFonts w:ascii="Arial Black" w:hAnsi="Arial Black"/>
              </w:rPr>
              <w:instrText xml:space="preserve"> FORMTEXT </w:instrText>
            </w:r>
            <w:r w:rsidRPr="005D2532">
              <w:rPr>
                <w:rFonts w:ascii="Arial Black" w:hAnsi="Arial Black"/>
              </w:rPr>
            </w:r>
            <w:r w:rsidRPr="005D2532">
              <w:rPr>
                <w:rFonts w:ascii="Arial Black" w:hAnsi="Arial Black"/>
              </w:rPr>
              <w:fldChar w:fldCharType="separate"/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  <w:noProof/>
              </w:rPr>
              <w:t> </w:t>
            </w:r>
            <w:r w:rsidRPr="005D2532">
              <w:rPr>
                <w:rFonts w:ascii="Arial Black" w:hAnsi="Arial Black"/>
              </w:rPr>
              <w:fldChar w:fldCharType="end"/>
            </w:r>
          </w:p>
        </w:tc>
      </w:tr>
    </w:tbl>
    <w:p w14:paraId="2F840A12" w14:textId="77777777" w:rsidR="00610481" w:rsidRDefault="00610481" w:rsidP="00610481">
      <w:pPr>
        <w:pStyle w:val="NoSpacing"/>
        <w:rPr>
          <w:rFonts w:ascii="Arial Black" w:hAnsi="Arial Black"/>
          <w:sz w:val="24"/>
          <w:szCs w:val="24"/>
        </w:rPr>
      </w:pPr>
    </w:p>
    <w:p w14:paraId="778319D8" w14:textId="0F9C4AA8" w:rsidR="00610481" w:rsidRPr="005D2532" w:rsidRDefault="00244AC7" w:rsidP="00244AC7">
      <w:pPr>
        <w:ind w:left="-810"/>
      </w:pPr>
      <w:r>
        <w:t xml:space="preserve"> </w:t>
      </w:r>
      <w:r w:rsidR="00610481">
        <w:t>Client Family Name _________</w:t>
      </w:r>
      <w:r>
        <w:t xml:space="preserve">____________________   </w:t>
      </w:r>
      <w:bookmarkStart w:id="0" w:name="_GoBack"/>
      <w:bookmarkEnd w:id="0"/>
    </w:p>
    <w:p w14:paraId="7B837458" w14:textId="77777777" w:rsidR="00610481" w:rsidRPr="005D2532" w:rsidRDefault="00610481" w:rsidP="005B716A">
      <w:pPr>
        <w:ind w:left="-810"/>
      </w:pPr>
    </w:p>
    <w:p w14:paraId="7D133DFD" w14:textId="77777777" w:rsidR="00F13EAD" w:rsidRPr="00610481" w:rsidRDefault="00244AC7" w:rsidP="00244AC7">
      <w:pPr>
        <w:ind w:left="-810"/>
      </w:pPr>
      <w:r>
        <w:t xml:space="preserve"> Team Leader</w:t>
      </w:r>
      <w:r w:rsidR="00610481" w:rsidRPr="005D2532">
        <w:t xml:space="preserve"> </w:t>
      </w:r>
      <w:r w:rsidR="00610481">
        <w:t>_____________</w:t>
      </w:r>
      <w:r>
        <w:t>_____________________   Date of Entry __________________</w:t>
      </w:r>
    </w:p>
    <w:sectPr w:rsidR="00F13EAD" w:rsidRPr="00610481" w:rsidSect="00244AC7">
      <w:footerReference w:type="default" r:id="rId7"/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EBCD3" w14:textId="77777777" w:rsidR="00B745B7" w:rsidRDefault="00B745B7" w:rsidP="00610481">
      <w:r>
        <w:separator/>
      </w:r>
    </w:p>
  </w:endnote>
  <w:endnote w:type="continuationSeparator" w:id="0">
    <w:p w14:paraId="23B9C523" w14:textId="77777777" w:rsidR="00B745B7" w:rsidRDefault="00B745B7" w:rsidP="0061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21157" w14:textId="77777777" w:rsidR="007528C3" w:rsidRPr="00D0663D" w:rsidRDefault="007528C3" w:rsidP="007528C3">
    <w:pPr>
      <w:pStyle w:val="Footer"/>
      <w:ind w:left="-810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E1402" w14:textId="77777777" w:rsidR="00B745B7" w:rsidRDefault="00B745B7" w:rsidP="00610481">
      <w:r>
        <w:separator/>
      </w:r>
    </w:p>
  </w:footnote>
  <w:footnote w:type="continuationSeparator" w:id="0">
    <w:p w14:paraId="6FA0CE33" w14:textId="77777777" w:rsidR="00B745B7" w:rsidRDefault="00B745B7" w:rsidP="00610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481"/>
    <w:rsid w:val="0006216D"/>
    <w:rsid w:val="000E0BF5"/>
    <w:rsid w:val="001C1060"/>
    <w:rsid w:val="001E5C09"/>
    <w:rsid w:val="001F558C"/>
    <w:rsid w:val="00206B77"/>
    <w:rsid w:val="00244AC7"/>
    <w:rsid w:val="002C3BEC"/>
    <w:rsid w:val="0030051E"/>
    <w:rsid w:val="003D4B70"/>
    <w:rsid w:val="005B716A"/>
    <w:rsid w:val="00610481"/>
    <w:rsid w:val="006207CC"/>
    <w:rsid w:val="007528C3"/>
    <w:rsid w:val="007F2143"/>
    <w:rsid w:val="007F7DE5"/>
    <w:rsid w:val="00AD0846"/>
    <w:rsid w:val="00AE23B4"/>
    <w:rsid w:val="00AF15BF"/>
    <w:rsid w:val="00B745B7"/>
    <w:rsid w:val="00BE6E5E"/>
    <w:rsid w:val="00D03DDA"/>
    <w:rsid w:val="00D0663D"/>
    <w:rsid w:val="00DB1BE8"/>
    <w:rsid w:val="00E10994"/>
    <w:rsid w:val="00E757F6"/>
    <w:rsid w:val="00EB036A"/>
    <w:rsid w:val="00F13EAD"/>
    <w:rsid w:val="00FE3CF6"/>
    <w:rsid w:val="00FF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3F96D"/>
  <w15:docId w15:val="{6E54E10E-25A2-4798-9D4E-DC206E5D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481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1048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04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481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04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481"/>
    <w:rPr>
      <w:rFonts w:ascii="Arial" w:eastAsia="Times New Roman" w:hAnsi="Arial" w:cs="Times New Roman"/>
      <w:sz w:val="24"/>
      <w:szCs w:val="24"/>
    </w:rPr>
  </w:style>
  <w:style w:type="paragraph" w:styleId="NoSpacing">
    <w:name w:val="No Spacing"/>
    <w:uiPriority w:val="1"/>
    <w:qFormat/>
    <w:rsid w:val="00610481"/>
    <w:pPr>
      <w:spacing w:after="0" w:line="240" w:lineRule="auto"/>
    </w:pPr>
  </w:style>
  <w:style w:type="table" w:styleId="TableGrid">
    <w:name w:val="Table Grid"/>
    <w:basedOn w:val="TableNormal"/>
    <w:uiPriority w:val="59"/>
    <w:rsid w:val="00610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esterlen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gcraft</dc:creator>
  <cp:lastModifiedBy>drodrigues@shelbydd.org</cp:lastModifiedBy>
  <cp:revision>3</cp:revision>
  <cp:lastPrinted>2017-10-05T18:39:00Z</cp:lastPrinted>
  <dcterms:created xsi:type="dcterms:W3CDTF">2018-03-02T16:59:00Z</dcterms:created>
  <dcterms:modified xsi:type="dcterms:W3CDTF">2018-03-02T17:00:00Z</dcterms:modified>
</cp:coreProperties>
</file>